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1B4B">
      <w:pPr>
        <w:rPr>
          <w:rFonts w:hAnsi="Times New Roman" w:cstheme="minorBidi"/>
          <w:spacing w:val="2"/>
        </w:rPr>
      </w:pPr>
      <w:bookmarkStart w:id="0" w:name="_GoBack"/>
      <w:bookmarkEnd w:id="0"/>
      <w:r>
        <w:rPr>
          <w:rFonts w:hint="eastAsia"/>
        </w:rPr>
        <w:t>４　決算月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>５　関与税理士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住所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氏名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電話番号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>６　本報告書作成者氏名</w:t>
      </w: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＊お尋ねする場合がありますので、実質的な作成者の方を記入してください。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所属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役職名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 xml:space="preserve">　　氏名</w:t>
      </w:r>
    </w:p>
    <w:p w:rsidR="00000000" w:rsidRDefault="00DA1B4B">
      <w:pPr>
        <w:rPr>
          <w:rFonts w:hAnsi="Times New Roman" w:cstheme="minorBidi"/>
          <w:spacing w:val="2"/>
        </w:rPr>
      </w:pPr>
    </w:p>
    <w:p w:rsidR="00000000" w:rsidRDefault="00DA1B4B">
      <w:pPr>
        <w:rPr>
          <w:rFonts w:hAnsi="Times New Roman" w:cstheme="minorBidi"/>
          <w:spacing w:val="2"/>
        </w:rPr>
      </w:pPr>
      <w:r>
        <w:rPr>
          <w:rFonts w:hint="eastAsia"/>
        </w:rPr>
        <w:t>７　その他の添付</w:t>
      </w:r>
      <w:r>
        <w:rPr>
          <w:rFonts w:hint="eastAsia"/>
        </w:rPr>
        <w:t>書類</w:t>
      </w:r>
    </w:p>
    <w:p w:rsidR="00000000" w:rsidRDefault="00DA1B4B">
      <w:pPr>
        <w:rPr>
          <w:rFonts w:hAnsi="Times New Roman" w:cstheme="minorBidi"/>
          <w:spacing w:val="2"/>
        </w:rPr>
      </w:pPr>
      <w:r>
        <w:t xml:space="preserve"> (1)</w:t>
      </w:r>
      <w:r>
        <w:rPr>
          <w:rFonts w:hint="eastAsia"/>
        </w:rPr>
        <w:t xml:space="preserve">　建築基準法に基づく検査済証（写）</w:t>
      </w:r>
    </w:p>
    <w:p w:rsidR="00000000" w:rsidRDefault="00DA1B4B">
      <w:pPr>
        <w:rPr>
          <w:rFonts w:hAnsi="Times New Roman" w:cstheme="minorBidi"/>
          <w:spacing w:val="2"/>
        </w:rPr>
      </w:pPr>
      <w:r>
        <w:t xml:space="preserve"> (2)</w:t>
      </w:r>
      <w:r>
        <w:rPr>
          <w:rFonts w:hint="eastAsia"/>
        </w:rPr>
        <w:t xml:space="preserve">　工場等建屋平面図及び敷地内主要施設配置図</w:t>
      </w:r>
    </w:p>
    <w:sectPr w:rsidR="00000000">
      <w:headerReference w:type="default" r:id="rId6"/>
      <w:footerReference w:type="default" r:id="rId7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1B4B">
      <w:r>
        <w:separator/>
      </w:r>
    </w:p>
  </w:endnote>
  <w:endnote w:type="continuationSeparator" w:id="0">
    <w:p w:rsidR="00000000" w:rsidRDefault="00DA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B4B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1B4B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DA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A1B4B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4B"/>
    <w:rsid w:val="00DA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2CE6F-91AD-42EA-A5B2-76A2CCE7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4810110</cp:lastModifiedBy>
  <cp:revision>2</cp:revision>
  <dcterms:created xsi:type="dcterms:W3CDTF">2022-03-14T04:58:00Z</dcterms:created>
  <dcterms:modified xsi:type="dcterms:W3CDTF">2022-03-14T04:58:00Z</dcterms:modified>
</cp:coreProperties>
</file>